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ec12f23e4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c41bfaa7a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22d432e9d425a" /><Relationship Type="http://schemas.openxmlformats.org/officeDocument/2006/relationships/numbering" Target="/word/numbering.xml" Id="R2b5b84ae38654e05" /><Relationship Type="http://schemas.openxmlformats.org/officeDocument/2006/relationships/settings" Target="/word/settings.xml" Id="Rc3628e10bfbe4c74" /><Relationship Type="http://schemas.openxmlformats.org/officeDocument/2006/relationships/image" Target="/word/media/0684a1f2-7d5f-4bd3-b19a-56b08555a0eb.png" Id="R654c41bfaa7a49f9" /></Relationships>
</file>