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ecc099bd7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ec48efd9c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da851d61749d7" /><Relationship Type="http://schemas.openxmlformats.org/officeDocument/2006/relationships/numbering" Target="/word/numbering.xml" Id="R529e5b88955e46df" /><Relationship Type="http://schemas.openxmlformats.org/officeDocument/2006/relationships/settings" Target="/word/settings.xml" Id="Rebf180e25b714c6f" /><Relationship Type="http://schemas.openxmlformats.org/officeDocument/2006/relationships/image" Target="/word/media/5d289ec5-4bc9-4006-bc81-b51bbb93377f.png" Id="R951ec48efd9c4291" /></Relationships>
</file>