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1eae93032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61b8b238a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Avrig,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f5e944e274e45" /><Relationship Type="http://schemas.openxmlformats.org/officeDocument/2006/relationships/numbering" Target="/word/numbering.xml" Id="Rde710ea4b08e44e3" /><Relationship Type="http://schemas.openxmlformats.org/officeDocument/2006/relationships/settings" Target="/word/settings.xml" Id="Rf1ac718d74e94eec" /><Relationship Type="http://schemas.openxmlformats.org/officeDocument/2006/relationships/image" Target="/word/media/b017d5a3-6a92-4140-8641-2a04077e670c.png" Id="R47b61b8b238a44f1" /></Relationships>
</file>