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8daae10dc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490f5f37f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628f95aca417e" /><Relationship Type="http://schemas.openxmlformats.org/officeDocument/2006/relationships/numbering" Target="/word/numbering.xml" Id="R8e807ecb7c9d403b" /><Relationship Type="http://schemas.openxmlformats.org/officeDocument/2006/relationships/settings" Target="/word/settings.xml" Id="Rda49016beac94f74" /><Relationship Type="http://schemas.openxmlformats.org/officeDocument/2006/relationships/image" Target="/word/media/e00d7e14-5b5c-4a4c-a3e0-795f42aa76e6.png" Id="R73b490f5f37f496e" /></Relationships>
</file>