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25993f0be04c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508612ca1d4f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Bacau de Mijloc,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ad5ca065364a9f" /><Relationship Type="http://schemas.openxmlformats.org/officeDocument/2006/relationships/numbering" Target="/word/numbering.xml" Id="R9200ff668ee341b9" /><Relationship Type="http://schemas.openxmlformats.org/officeDocument/2006/relationships/settings" Target="/word/settings.xml" Id="Rbba3ed2ad5ae43c5" /><Relationship Type="http://schemas.openxmlformats.org/officeDocument/2006/relationships/image" Target="/word/media/9bae9e65-e9f1-4b70-bd20-cf6d64f5e3b1.png" Id="R03508612ca1d4f39" /></Relationships>
</file>