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4e0a72d1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da5a75c1d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34bc900e479b" /><Relationship Type="http://schemas.openxmlformats.org/officeDocument/2006/relationships/numbering" Target="/word/numbering.xml" Id="R488b4e82320b4a18" /><Relationship Type="http://schemas.openxmlformats.org/officeDocument/2006/relationships/settings" Target="/word/settings.xml" Id="R12d6002279f14bfa" /><Relationship Type="http://schemas.openxmlformats.org/officeDocument/2006/relationships/image" Target="/word/media/4fefa7ae-eb21-4690-a48e-1939bf1972b6.png" Id="R2d8da5a75c1d4fa1" /></Relationships>
</file>