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957e14fa8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fbd5bfe2f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Bejenesti,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2ba5e6cbb4d5f" /><Relationship Type="http://schemas.openxmlformats.org/officeDocument/2006/relationships/numbering" Target="/word/numbering.xml" Id="R55e7ebc064724eb8" /><Relationship Type="http://schemas.openxmlformats.org/officeDocument/2006/relationships/settings" Target="/word/settings.xml" Id="Rf4bd3fdbc4984653" /><Relationship Type="http://schemas.openxmlformats.org/officeDocument/2006/relationships/image" Target="/word/media/da2f7b54-f07c-4299-a838-2737c3df34fe.png" Id="R9c2fbd5bfe2f42ba" /></Relationships>
</file>