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c2adb1e1c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37cfbd2b1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Belotint,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f55f39f8c4b86" /><Relationship Type="http://schemas.openxmlformats.org/officeDocument/2006/relationships/numbering" Target="/word/numbering.xml" Id="R4305a2258d20474f" /><Relationship Type="http://schemas.openxmlformats.org/officeDocument/2006/relationships/settings" Target="/word/settings.xml" Id="R3d8b91ad0b894fb5" /><Relationship Type="http://schemas.openxmlformats.org/officeDocument/2006/relationships/image" Target="/word/media/f90e1a41-83f8-41dc-af4d-e836fded6238.png" Id="Re6c37cfbd2b14637" /></Relationships>
</file>