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2b1d895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24bcee73a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Berbinceni,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24db999ff4336" /><Relationship Type="http://schemas.openxmlformats.org/officeDocument/2006/relationships/numbering" Target="/word/numbering.xml" Id="Rd0fb381ae6d44655" /><Relationship Type="http://schemas.openxmlformats.org/officeDocument/2006/relationships/settings" Target="/word/settings.xml" Id="Reb64b23905524858" /><Relationship Type="http://schemas.openxmlformats.org/officeDocument/2006/relationships/image" Target="/word/media/713313cc-c5f5-4275-8a40-1c20dadb265d.png" Id="R74724bcee73a40f9" /></Relationships>
</file>