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f5625290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c0d269319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f75cd631b4fcf" /><Relationship Type="http://schemas.openxmlformats.org/officeDocument/2006/relationships/numbering" Target="/word/numbering.xml" Id="R798fc214b22d488d" /><Relationship Type="http://schemas.openxmlformats.org/officeDocument/2006/relationships/settings" Target="/word/settings.xml" Id="Raf0ee5df1b3f43fe" /><Relationship Type="http://schemas.openxmlformats.org/officeDocument/2006/relationships/image" Target="/word/media/4f65382c-6947-4726-9a99-e3b90ab80e1d.png" Id="R9e5c0d26931944f4" /></Relationships>
</file>