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b98ff8bad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ac16290b5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Blidireasa,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e4347704a4fe0" /><Relationship Type="http://schemas.openxmlformats.org/officeDocument/2006/relationships/numbering" Target="/word/numbering.xml" Id="R6f581e5c879245d4" /><Relationship Type="http://schemas.openxmlformats.org/officeDocument/2006/relationships/settings" Target="/word/settings.xml" Id="R4ea1cb845642415f" /><Relationship Type="http://schemas.openxmlformats.org/officeDocument/2006/relationships/image" Target="/word/media/c1967d32-4f79-4de5-8a99-462d8f9277ac.png" Id="Ra25ac16290b54a4f" /></Relationships>
</file>