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b2f5adfd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d8f4de79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935586e546a0" /><Relationship Type="http://schemas.openxmlformats.org/officeDocument/2006/relationships/numbering" Target="/word/numbering.xml" Id="R0b23fbea6a0f49a1" /><Relationship Type="http://schemas.openxmlformats.org/officeDocument/2006/relationships/settings" Target="/word/settings.xml" Id="R435af47bcba44cee" /><Relationship Type="http://schemas.openxmlformats.org/officeDocument/2006/relationships/image" Target="/word/media/1d170299-d386-4f02-8b7d-a692fbfddd9f.png" Id="R2823d8f4de794f36" /></Relationships>
</file>