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a5a52b167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905ff6462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40acb902f4c76" /><Relationship Type="http://schemas.openxmlformats.org/officeDocument/2006/relationships/numbering" Target="/word/numbering.xml" Id="R737b102973fc44c9" /><Relationship Type="http://schemas.openxmlformats.org/officeDocument/2006/relationships/settings" Target="/word/settings.xml" Id="R0a4df33393de4d6a" /><Relationship Type="http://schemas.openxmlformats.org/officeDocument/2006/relationships/image" Target="/word/media/52589502-76eb-47e4-b078-1230b273d931.png" Id="R808905ff646249bc" /></Relationships>
</file>