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3853bb4f2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dea7385d8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7948462445a4" /><Relationship Type="http://schemas.openxmlformats.org/officeDocument/2006/relationships/numbering" Target="/word/numbering.xml" Id="Rc851aa312d3e41cf" /><Relationship Type="http://schemas.openxmlformats.org/officeDocument/2006/relationships/settings" Target="/word/settings.xml" Id="Rd26d3897a2d44e26" /><Relationship Type="http://schemas.openxmlformats.org/officeDocument/2006/relationships/image" Target="/word/media/e60c00f3-ad1b-4c55-9abf-23ffcbbf58ec.png" Id="R09cdea7385d84a71" /></Relationships>
</file>