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56f8320c6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3ea73b167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Bogata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8d3b41a234a0e" /><Relationship Type="http://schemas.openxmlformats.org/officeDocument/2006/relationships/numbering" Target="/word/numbering.xml" Id="Rb12f44f8b622472b" /><Relationship Type="http://schemas.openxmlformats.org/officeDocument/2006/relationships/settings" Target="/word/settings.xml" Id="Redb6004251d34322" /><Relationship Type="http://schemas.openxmlformats.org/officeDocument/2006/relationships/image" Target="/word/media/2a7adb6c-19de-4de8-ada2-471e4f7ef6d7.png" Id="R7b13ea73b1674efc" /></Relationships>
</file>