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299929e5f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f8538464a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Bologaia,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e4b6a500b4478" /><Relationship Type="http://schemas.openxmlformats.org/officeDocument/2006/relationships/numbering" Target="/word/numbering.xml" Id="Ra75e08db7dd14202" /><Relationship Type="http://schemas.openxmlformats.org/officeDocument/2006/relationships/settings" Target="/word/settings.xml" Id="R360e9dcc14c0467d" /><Relationship Type="http://schemas.openxmlformats.org/officeDocument/2006/relationships/image" Target="/word/media/291da8ec-759f-40f8-a514-2286deea2eb7.png" Id="R811f8538464a41a5" /></Relationships>
</file>