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c6e4b94d2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cec101b13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b8a8521044087" /><Relationship Type="http://schemas.openxmlformats.org/officeDocument/2006/relationships/numbering" Target="/word/numbering.xml" Id="R014f3b7e5f2947bb" /><Relationship Type="http://schemas.openxmlformats.org/officeDocument/2006/relationships/settings" Target="/word/settings.xml" Id="Rcdf02bb10279425b" /><Relationship Type="http://schemas.openxmlformats.org/officeDocument/2006/relationships/image" Target="/word/media/c704d8df-c4a5-4118-98b5-874928bd9d62.png" Id="R49ccec101b13480d" /></Relationships>
</file>