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6615fd07b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fd7c4935c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2b328d8124e20" /><Relationship Type="http://schemas.openxmlformats.org/officeDocument/2006/relationships/numbering" Target="/word/numbering.xml" Id="R5513514d6ba94c00" /><Relationship Type="http://schemas.openxmlformats.org/officeDocument/2006/relationships/settings" Target="/word/settings.xml" Id="R28c3e56d810d4df6" /><Relationship Type="http://schemas.openxmlformats.org/officeDocument/2006/relationships/image" Target="/word/media/b96e8b3c-0397-43c0-839d-93d2213f4a65.png" Id="R4e5fd7c4935c41c5" /></Relationships>
</file>