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f44a8bf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fd75e592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91bf97c1402d" /><Relationship Type="http://schemas.openxmlformats.org/officeDocument/2006/relationships/numbering" Target="/word/numbering.xml" Id="R6e27a7eb8efa49fe" /><Relationship Type="http://schemas.openxmlformats.org/officeDocument/2006/relationships/settings" Target="/word/settings.xml" Id="R3863f26942214e3b" /><Relationship Type="http://schemas.openxmlformats.org/officeDocument/2006/relationships/image" Target="/word/media/74145848-13d7-4163-8939-39b9822911ff.png" Id="Rb850fd75e592452e" /></Relationships>
</file>