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391ca88ff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aa3352737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Bretelin,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ab9be63a24f9c" /><Relationship Type="http://schemas.openxmlformats.org/officeDocument/2006/relationships/numbering" Target="/word/numbering.xml" Id="R828c95fa19e94c12" /><Relationship Type="http://schemas.openxmlformats.org/officeDocument/2006/relationships/settings" Target="/word/settings.xml" Id="Rac732056735f448d" /><Relationship Type="http://schemas.openxmlformats.org/officeDocument/2006/relationships/image" Target="/word/media/5ed56a61-8461-42ba-840e-cae241fd3c55.png" Id="Ref2aa33527374f2b" /></Relationships>
</file>