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cf4b6145d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a868b3fc0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Bucinisu,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712282af24952" /><Relationship Type="http://schemas.openxmlformats.org/officeDocument/2006/relationships/numbering" Target="/word/numbering.xml" Id="Ra557ccbdab4f4fe1" /><Relationship Type="http://schemas.openxmlformats.org/officeDocument/2006/relationships/settings" Target="/word/settings.xml" Id="R8de2e9cfee3b4e56" /><Relationship Type="http://schemas.openxmlformats.org/officeDocument/2006/relationships/image" Target="/word/media/af880298-d272-43bf-a8a4-e7f451707938.png" Id="Rec4a868b3fc04e02" /></Relationships>
</file>