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c785aee25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6b517c4e8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3fa485a544fb7" /><Relationship Type="http://schemas.openxmlformats.org/officeDocument/2006/relationships/numbering" Target="/word/numbering.xml" Id="R6ab2b5edeaf44197" /><Relationship Type="http://schemas.openxmlformats.org/officeDocument/2006/relationships/settings" Target="/word/settings.xml" Id="Rd4711c461e1e40ab" /><Relationship Type="http://schemas.openxmlformats.org/officeDocument/2006/relationships/image" Target="/word/media/2203b03b-e40f-47a8-a062-8e4d83839500.png" Id="R0236b517c4e84bbf" /></Relationships>
</file>