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9abe0a1d6d4f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083e813d7a4b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Buicesti de Pluta,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498e64ade347f1" /><Relationship Type="http://schemas.openxmlformats.org/officeDocument/2006/relationships/numbering" Target="/word/numbering.xml" Id="R19bcbd6c40d04ffb" /><Relationship Type="http://schemas.openxmlformats.org/officeDocument/2006/relationships/settings" Target="/word/settings.xml" Id="R8271e518df2b4fbc" /><Relationship Type="http://schemas.openxmlformats.org/officeDocument/2006/relationships/image" Target="/word/media/4cfa1dfa-d39c-4b70-9016-9c1bf2dccb4f.png" Id="Rba083e813d7a4bca" /></Relationships>
</file>