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85ca5c399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f8dfbacc0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Calnau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e01c02a5c40d0" /><Relationship Type="http://schemas.openxmlformats.org/officeDocument/2006/relationships/numbering" Target="/word/numbering.xml" Id="Rf6f3e697b7774b70" /><Relationship Type="http://schemas.openxmlformats.org/officeDocument/2006/relationships/settings" Target="/word/settings.xml" Id="Rd11888b81f124b5d" /><Relationship Type="http://schemas.openxmlformats.org/officeDocument/2006/relationships/image" Target="/word/media/c997d1d6-f81f-4119-8516-d139085a87b1.png" Id="R780f8dfbacc04a8f" /></Relationships>
</file>