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fdd8ae7ed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0c5270aff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Candelesti,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94f30a2364286" /><Relationship Type="http://schemas.openxmlformats.org/officeDocument/2006/relationships/numbering" Target="/word/numbering.xml" Id="R696a720034f144b4" /><Relationship Type="http://schemas.openxmlformats.org/officeDocument/2006/relationships/settings" Target="/word/settings.xml" Id="R1bf29dce50f44be1" /><Relationship Type="http://schemas.openxmlformats.org/officeDocument/2006/relationships/image" Target="/word/media/cafe1528-afad-4ee3-972e-751f51c1fd3f.png" Id="Ra4e0c5270aff4eab" /></Relationships>
</file>