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11f737caf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d52cdb773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7749871a7483b" /><Relationship Type="http://schemas.openxmlformats.org/officeDocument/2006/relationships/numbering" Target="/word/numbering.xml" Id="Ra93bff96c33d4b5d" /><Relationship Type="http://schemas.openxmlformats.org/officeDocument/2006/relationships/settings" Target="/word/settings.xml" Id="R015d5879291a47d5" /><Relationship Type="http://schemas.openxmlformats.org/officeDocument/2006/relationships/image" Target="/word/media/d0ee06b0-bc8a-4ce8-91f6-6884fa7de770.png" Id="R2add52cdb7734373" /></Relationships>
</file>