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d516d6ec4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47cbafdb24f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Carnu,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992ac41f44afc" /><Relationship Type="http://schemas.openxmlformats.org/officeDocument/2006/relationships/numbering" Target="/word/numbering.xml" Id="R3f65ae1591954022" /><Relationship Type="http://schemas.openxmlformats.org/officeDocument/2006/relationships/settings" Target="/word/settings.xml" Id="R9ea0c2639ac5445a" /><Relationship Type="http://schemas.openxmlformats.org/officeDocument/2006/relationships/image" Target="/word/media/f41e66a8-3370-4376-a8b4-089791c5a4ec.png" Id="R33a47cbafdb24f9e" /></Relationships>
</file>