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211f712bb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46e7ce44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eacf8b73401e" /><Relationship Type="http://schemas.openxmlformats.org/officeDocument/2006/relationships/numbering" Target="/word/numbering.xml" Id="R9e1eafaf7d864fa4" /><Relationship Type="http://schemas.openxmlformats.org/officeDocument/2006/relationships/settings" Target="/word/settings.xml" Id="R0b78a15e5a994bb0" /><Relationship Type="http://schemas.openxmlformats.org/officeDocument/2006/relationships/image" Target="/word/media/68c4d42d-385d-455d-a60b-c041636b0c01.png" Id="R750746e7ce444bef" /></Relationships>
</file>