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f32e6d862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11fcaf53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Caslita,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89bf41494ed0" /><Relationship Type="http://schemas.openxmlformats.org/officeDocument/2006/relationships/numbering" Target="/word/numbering.xml" Id="R04a6d8fcbb1a4c42" /><Relationship Type="http://schemas.openxmlformats.org/officeDocument/2006/relationships/settings" Target="/word/settings.xml" Id="R1f173d60d05c4870" /><Relationship Type="http://schemas.openxmlformats.org/officeDocument/2006/relationships/image" Target="/word/media/06187296-021a-4e51-81c2-74f571dc3441.png" Id="R51e11fcaf53642a9" /></Relationships>
</file>