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c326a599f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c809c9dbf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97537dc1b42be" /><Relationship Type="http://schemas.openxmlformats.org/officeDocument/2006/relationships/numbering" Target="/word/numbering.xml" Id="R50e9671653f54c81" /><Relationship Type="http://schemas.openxmlformats.org/officeDocument/2006/relationships/settings" Target="/word/settings.xml" Id="Re0a6d559fff64aa0" /><Relationship Type="http://schemas.openxmlformats.org/officeDocument/2006/relationships/image" Target="/word/media/268a30af-4ed1-4447-904f-88fb2da98bc1.png" Id="R7d9c809c9dbf432e" /></Relationships>
</file>