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16423001e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97421cc60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Cherpenet,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ebe868a3e437d" /><Relationship Type="http://schemas.openxmlformats.org/officeDocument/2006/relationships/numbering" Target="/word/numbering.xml" Id="Rb774e9e0b6914f4c" /><Relationship Type="http://schemas.openxmlformats.org/officeDocument/2006/relationships/settings" Target="/word/settings.xml" Id="R4829822236bc4338" /><Relationship Type="http://schemas.openxmlformats.org/officeDocument/2006/relationships/image" Target="/word/media/6d1db831-2fe1-4be9-8e4e-b0606fad820b.png" Id="R69e97421cc604866" /></Relationships>
</file>