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99a7f89c7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e4f38ff03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Chiraleu,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f3aadfb444212" /><Relationship Type="http://schemas.openxmlformats.org/officeDocument/2006/relationships/numbering" Target="/word/numbering.xml" Id="R55ecc713d9164e85" /><Relationship Type="http://schemas.openxmlformats.org/officeDocument/2006/relationships/settings" Target="/word/settings.xml" Id="Ra10c9728b7f94a55" /><Relationship Type="http://schemas.openxmlformats.org/officeDocument/2006/relationships/image" Target="/word/media/9516e62c-e3f0-4936-8002-7c55ed56d574.png" Id="R970e4f38ff03422b" /></Relationships>
</file>