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75d319e8d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ce1ba5f1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Chiseta,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f55354eed4c35" /><Relationship Type="http://schemas.openxmlformats.org/officeDocument/2006/relationships/numbering" Target="/word/numbering.xml" Id="R674f57dc261746f9" /><Relationship Type="http://schemas.openxmlformats.org/officeDocument/2006/relationships/settings" Target="/word/settings.xml" Id="Ra0ffc434d5b546e9" /><Relationship Type="http://schemas.openxmlformats.org/officeDocument/2006/relationships/image" Target="/word/media/2314c545-5f84-496f-83e7-1fc657da77dd.png" Id="R6c13ce1ba5f14abe" /></Relationships>
</file>