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95ef04baf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61d8458ee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Cintei,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702c54a134f15" /><Relationship Type="http://schemas.openxmlformats.org/officeDocument/2006/relationships/numbering" Target="/word/numbering.xml" Id="Rba2e3324ceff4bd3" /><Relationship Type="http://schemas.openxmlformats.org/officeDocument/2006/relationships/settings" Target="/word/settings.xml" Id="Ra4b7b33c0ab34d6f" /><Relationship Type="http://schemas.openxmlformats.org/officeDocument/2006/relationships/image" Target="/word/media/96713f83-bd2a-4d5f-a06d-9ff9058be14a.png" Id="R51e61d8458ee493e" /></Relationships>
</file>