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4dfbe36b0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d6b0c77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Ciula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a09df5c84e82" /><Relationship Type="http://schemas.openxmlformats.org/officeDocument/2006/relationships/numbering" Target="/word/numbering.xml" Id="R2ccd61ff57ba43e9" /><Relationship Type="http://schemas.openxmlformats.org/officeDocument/2006/relationships/settings" Target="/word/settings.xml" Id="R6ba534afc6d14937" /><Relationship Type="http://schemas.openxmlformats.org/officeDocument/2006/relationships/image" Target="/word/media/98357ac0-33ca-473b-9054-0b2b4ca6637d.png" Id="R72f2d6b0c77d414f" /></Relationships>
</file>