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622a1c8f1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c1c5a0528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Ciulinesti,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139b3aa9e4227" /><Relationship Type="http://schemas.openxmlformats.org/officeDocument/2006/relationships/numbering" Target="/word/numbering.xml" Id="Rdfb7dfaf425d48d7" /><Relationship Type="http://schemas.openxmlformats.org/officeDocument/2006/relationships/settings" Target="/word/settings.xml" Id="Re071608c34324669" /><Relationship Type="http://schemas.openxmlformats.org/officeDocument/2006/relationships/image" Target="/word/media/e45fd2ae-47c2-41d9-ab8e-31c9c1ba98d5.png" Id="R9d1c1c5a052848ab" /></Relationships>
</file>