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a3547d3f2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701feca62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Clondiru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7cf784953845b0" /><Relationship Type="http://schemas.openxmlformats.org/officeDocument/2006/relationships/numbering" Target="/word/numbering.xml" Id="Rcb605c12cdb5487d" /><Relationship Type="http://schemas.openxmlformats.org/officeDocument/2006/relationships/settings" Target="/word/settings.xml" Id="Rb355235b334c42c4" /><Relationship Type="http://schemas.openxmlformats.org/officeDocument/2006/relationships/image" Target="/word/media/c166b8a6-bffe-4c1f-b89b-f1d9e08a0c78.png" Id="R418701feca6245af" /></Relationships>
</file>