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2318ab26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62c4bb2b7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Cociuba,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1ac4d156549a3" /><Relationship Type="http://schemas.openxmlformats.org/officeDocument/2006/relationships/numbering" Target="/word/numbering.xml" Id="R20e4bc50f92c4caa" /><Relationship Type="http://schemas.openxmlformats.org/officeDocument/2006/relationships/settings" Target="/word/settings.xml" Id="Re5727a3993ec498a" /><Relationship Type="http://schemas.openxmlformats.org/officeDocument/2006/relationships/image" Target="/word/media/cd1f6223-dc3d-48fb-9447-5e6a2d4cdf18.png" Id="R8cc62c4bb2b74250" /></Relationships>
</file>