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2be99aa4a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1c40f43f2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e015c1b954499" /><Relationship Type="http://schemas.openxmlformats.org/officeDocument/2006/relationships/numbering" Target="/word/numbering.xml" Id="Rcbb4a45cd84a4f5c" /><Relationship Type="http://schemas.openxmlformats.org/officeDocument/2006/relationships/settings" Target="/word/settings.xml" Id="R6e2b7b9c84fa4c0b" /><Relationship Type="http://schemas.openxmlformats.org/officeDocument/2006/relationships/image" Target="/word/media/1f4fbdc7-3d57-4161-9f08-8c9d0645c0d2.png" Id="R5341c40f43f247e9" /></Relationships>
</file>