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3858f6c7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f72a993c7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cbcd838cc4d5b" /><Relationship Type="http://schemas.openxmlformats.org/officeDocument/2006/relationships/numbering" Target="/word/numbering.xml" Id="Rf73479991c374670" /><Relationship Type="http://schemas.openxmlformats.org/officeDocument/2006/relationships/settings" Target="/word/settings.xml" Id="Ra5f80ba011274c38" /><Relationship Type="http://schemas.openxmlformats.org/officeDocument/2006/relationships/image" Target="/word/media/4b759b3f-4448-4c37-9313-67e360fcfb57.png" Id="R70df72a993c74a61" /></Relationships>
</file>