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52210c0e1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e45d5df9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79fd327842f0" /><Relationship Type="http://schemas.openxmlformats.org/officeDocument/2006/relationships/numbering" Target="/word/numbering.xml" Id="R1e38dd39e13a49f5" /><Relationship Type="http://schemas.openxmlformats.org/officeDocument/2006/relationships/settings" Target="/word/settings.xml" Id="R987f508deaba429c" /><Relationship Type="http://schemas.openxmlformats.org/officeDocument/2006/relationships/image" Target="/word/media/0a3e5fc9-2da8-45cb-b6f9-8cfc109880b9.png" Id="Rf47fe45d5df94bc7" /></Relationships>
</file>