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32f055723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a38745cdf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Corbita,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03613348b4fc4" /><Relationship Type="http://schemas.openxmlformats.org/officeDocument/2006/relationships/numbering" Target="/word/numbering.xml" Id="R872a95ac1b854922" /><Relationship Type="http://schemas.openxmlformats.org/officeDocument/2006/relationships/settings" Target="/word/settings.xml" Id="R1ad5a195d77947aa" /><Relationship Type="http://schemas.openxmlformats.org/officeDocument/2006/relationships/image" Target="/word/media/a0ff32dd-c3c5-47c4-b6fa-54f31892ca3d.png" Id="Rcd0a38745cdf43e3" /></Relationships>
</file>