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e86ede1af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a039e7080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c3744c8994db2" /><Relationship Type="http://schemas.openxmlformats.org/officeDocument/2006/relationships/numbering" Target="/word/numbering.xml" Id="Rf53a83235b5642d1" /><Relationship Type="http://schemas.openxmlformats.org/officeDocument/2006/relationships/settings" Target="/word/settings.xml" Id="R5c5b2df1a7e44a68" /><Relationship Type="http://schemas.openxmlformats.org/officeDocument/2006/relationships/image" Target="/word/media/5777fe7d-eb8f-4c77-9677-2f8df15a21c7.png" Id="R3c7a039e70804f06" /></Relationships>
</file>