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c44c1f3e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3381ab8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Costiui,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1ea90379455e" /><Relationship Type="http://schemas.openxmlformats.org/officeDocument/2006/relationships/numbering" Target="/word/numbering.xml" Id="Re409d51f01404853" /><Relationship Type="http://schemas.openxmlformats.org/officeDocument/2006/relationships/settings" Target="/word/settings.xml" Id="R3c997f07520042ab" /><Relationship Type="http://schemas.openxmlformats.org/officeDocument/2006/relationships/image" Target="/word/media/6e8be4f9-04bf-49e1-ace3-70bfe419bf37.png" Id="Raa993381ab884122" /></Relationships>
</file>