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6f731285d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c00fb9a1e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Cotu lui Ivan,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c7ee85b724c68" /><Relationship Type="http://schemas.openxmlformats.org/officeDocument/2006/relationships/numbering" Target="/word/numbering.xml" Id="Rdacf34ad51ab4bd0" /><Relationship Type="http://schemas.openxmlformats.org/officeDocument/2006/relationships/settings" Target="/word/settings.xml" Id="Ra05626cc19fb4209" /><Relationship Type="http://schemas.openxmlformats.org/officeDocument/2006/relationships/image" Target="/word/media/a0ccd702-9acb-4d4f-8cb1-15f6f1fe8634.png" Id="R52fc00fb9a1e41da" /></Relationships>
</file>