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7049bb152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295c293fb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Cozieni,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28f1bf4b44b3e" /><Relationship Type="http://schemas.openxmlformats.org/officeDocument/2006/relationships/numbering" Target="/word/numbering.xml" Id="R1baadacb9de74e5a" /><Relationship Type="http://schemas.openxmlformats.org/officeDocument/2006/relationships/settings" Target="/word/settings.xml" Id="R508878a97c074cf4" /><Relationship Type="http://schemas.openxmlformats.org/officeDocument/2006/relationships/image" Target="/word/media/1e0baf56-6387-41e0-83fb-18ebdeeec7ac.png" Id="R86a295c293fb4a86" /></Relationships>
</file>