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301172025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6c03da49c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Crivat,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6ecf65fea4648" /><Relationship Type="http://schemas.openxmlformats.org/officeDocument/2006/relationships/numbering" Target="/word/numbering.xml" Id="R0836ac4a80844eb6" /><Relationship Type="http://schemas.openxmlformats.org/officeDocument/2006/relationships/settings" Target="/word/settings.xml" Id="R1e16b9147bc44442" /><Relationship Type="http://schemas.openxmlformats.org/officeDocument/2006/relationships/image" Target="/word/media/fa13b6dd-d181-4659-a566-9af1b3d709dd.png" Id="Rf086c03da49c4797" /></Relationships>
</file>