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cf379f7b7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686d8a101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Danceu,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1482bcb9942ff" /><Relationship Type="http://schemas.openxmlformats.org/officeDocument/2006/relationships/numbering" Target="/word/numbering.xml" Id="Rdf84e2d8ffe64075" /><Relationship Type="http://schemas.openxmlformats.org/officeDocument/2006/relationships/settings" Target="/word/settings.xml" Id="R9ce9f8111c294ae9" /><Relationship Type="http://schemas.openxmlformats.org/officeDocument/2006/relationships/image" Target="/word/media/5e46894e-ffcb-4bfa-a1fd-872ff933dd8c.png" Id="R5e4686d8a10148b0" /></Relationships>
</file>