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22f95e07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55e96e5a0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Dealul Frumos,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4711d6e94cae" /><Relationship Type="http://schemas.openxmlformats.org/officeDocument/2006/relationships/numbering" Target="/word/numbering.xml" Id="R0596744e4de0444c" /><Relationship Type="http://schemas.openxmlformats.org/officeDocument/2006/relationships/settings" Target="/word/settings.xml" Id="R59804edbd7a04149" /><Relationship Type="http://schemas.openxmlformats.org/officeDocument/2006/relationships/image" Target="/word/media/c0dc45ff-0f8a-44ee-b8b0-35efed5884c5.png" Id="Rca055e96e5a049e5" /></Relationships>
</file>