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d45d0fd9d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45fdd8bab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Dobrogostea,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ab37fbe984e2e" /><Relationship Type="http://schemas.openxmlformats.org/officeDocument/2006/relationships/numbering" Target="/word/numbering.xml" Id="R7b23eb14ee134b72" /><Relationship Type="http://schemas.openxmlformats.org/officeDocument/2006/relationships/settings" Target="/word/settings.xml" Id="Ra9df42091a574f1d" /><Relationship Type="http://schemas.openxmlformats.org/officeDocument/2006/relationships/image" Target="/word/media/f069b8a7-7584-456f-887d-17b314cf196b.png" Id="R94d45fdd8bab4290" /></Relationships>
</file>